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E44" w:rsidRDefault="006F4E07" w:rsidP="00B51667">
      <w:pPr>
        <w:pStyle w:val="1"/>
      </w:pPr>
      <w:bookmarkStart w:id="0" w:name="_Hlk9040650"/>
      <w:bookmarkEnd w:id="0"/>
      <w:r>
        <w:t>Create feedback – foss4smes:</w:t>
      </w:r>
    </w:p>
    <w:p w:rsidR="006F4E07" w:rsidRDefault="0021242C" w:rsidP="0021242C">
      <w:pPr>
        <w:pStyle w:val="1"/>
      </w:pPr>
      <w:r>
        <w:t>Option</w:t>
      </w:r>
      <w:r w:rsidR="006F4E07">
        <w:t xml:space="preserve"> 1(More generic):</w:t>
      </w:r>
    </w:p>
    <w:p w:rsidR="006F4E07" w:rsidRDefault="006F4E07">
      <w:r>
        <w:t>Step 1: We go to the unit, we enable editing (top right corner) and we press “Add an activity or resource”.</w:t>
      </w:r>
    </w:p>
    <w:p w:rsidR="006F4E07" w:rsidRDefault="006F4E07">
      <w:r>
        <w:rPr>
          <w:noProof/>
        </w:rPr>
        <w:drawing>
          <wp:inline distT="0" distB="0" distL="0" distR="0">
            <wp:extent cx="5581650" cy="3209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png"/>
                    <pic:cNvPicPr/>
                  </pic:nvPicPr>
                  <pic:blipFill rotWithShape="1">
                    <a:blip r:embed="rId4">
                      <a:extLst>
                        <a:ext uri="{28A0092B-C50C-407E-A947-70E740481C1C}">
                          <a14:useLocalDpi xmlns:a14="http://schemas.microsoft.com/office/drawing/2010/main" val="0"/>
                        </a:ext>
                      </a:extLst>
                    </a:blip>
                    <a:srcRect r="6090" b="2975"/>
                    <a:stretch/>
                  </pic:blipFill>
                  <pic:spPr bwMode="auto">
                    <a:xfrm>
                      <a:off x="0" y="0"/>
                      <a:ext cx="5581650" cy="3209925"/>
                    </a:xfrm>
                    <a:prstGeom prst="rect">
                      <a:avLst/>
                    </a:prstGeom>
                    <a:ln>
                      <a:noFill/>
                    </a:ln>
                    <a:extLst>
                      <a:ext uri="{53640926-AAD7-44D8-BBD7-CCE9431645EC}">
                        <a14:shadowObscured xmlns:a14="http://schemas.microsoft.com/office/drawing/2010/main"/>
                      </a:ext>
                    </a:extLst>
                  </pic:spPr>
                </pic:pic>
              </a:graphicData>
            </a:graphic>
          </wp:inline>
        </w:drawing>
      </w:r>
    </w:p>
    <w:p w:rsidR="006F4E07" w:rsidRDefault="006F4E07">
      <w:r>
        <w:t>We select “Feedback” and we press add.</w:t>
      </w:r>
      <w:r>
        <w:rPr>
          <w:noProof/>
        </w:rPr>
        <w:drawing>
          <wp:inline distT="0" distB="0" distL="0" distR="0">
            <wp:extent cx="5943600" cy="229171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291715"/>
                    </a:xfrm>
                    <a:prstGeom prst="rect">
                      <a:avLst/>
                    </a:prstGeom>
                  </pic:spPr>
                </pic:pic>
              </a:graphicData>
            </a:graphic>
          </wp:inline>
        </w:drawing>
      </w:r>
    </w:p>
    <w:p w:rsidR="0021242C" w:rsidRDefault="0021242C"/>
    <w:p w:rsidR="0021242C" w:rsidRDefault="0021242C"/>
    <w:p w:rsidR="0021242C" w:rsidRDefault="0021242C"/>
    <w:p w:rsidR="0021242C" w:rsidRDefault="0021242C"/>
    <w:p w:rsidR="0021242C" w:rsidRDefault="006F4E07">
      <w:pPr>
        <w:rPr>
          <w:noProof/>
        </w:rPr>
      </w:pPr>
      <w:r>
        <w:t xml:space="preserve">We type a name and we </w:t>
      </w:r>
      <w:r w:rsidRPr="006F4E07">
        <w:rPr>
          <w:color w:val="FF0000"/>
        </w:rPr>
        <w:t>select User’s Name will be logged and shown with answers</w:t>
      </w:r>
      <w:r>
        <w:rPr>
          <w:noProof/>
        </w:rPr>
        <w:t>. Otherwise we will not be able to know how answered the feedback. We also type the completion message which will be displayed after the user submits the feedback. We also select show activity as complete when conditions are met and we make sure that the first two checkboxes are selected.</w:t>
      </w:r>
      <w:r>
        <w:rPr>
          <w:noProof/>
        </w:rPr>
        <w:drawing>
          <wp:inline distT="0" distB="0" distL="0" distR="0">
            <wp:extent cx="5943600" cy="27711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771140"/>
                    </a:xfrm>
                    <a:prstGeom prst="rect">
                      <a:avLst/>
                    </a:prstGeom>
                  </pic:spPr>
                </pic:pic>
              </a:graphicData>
            </a:graphic>
          </wp:inline>
        </w:drawing>
      </w:r>
      <w:r>
        <w:rPr>
          <w:noProof/>
        </w:rPr>
        <w:drawing>
          <wp:inline distT="0" distB="0" distL="0" distR="0">
            <wp:extent cx="5943600" cy="1767205"/>
            <wp:effectExtent l="0" t="0" r="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767205"/>
                    </a:xfrm>
                    <a:prstGeom prst="rect">
                      <a:avLst/>
                    </a:prstGeom>
                  </pic:spPr>
                </pic:pic>
              </a:graphicData>
            </a:graphic>
          </wp:inline>
        </w:drawing>
      </w:r>
      <w:r>
        <w:rPr>
          <w:noProof/>
        </w:rPr>
        <w:drawing>
          <wp:inline distT="0" distB="0" distL="0" distR="0">
            <wp:extent cx="5943600" cy="120205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02055"/>
                    </a:xfrm>
                    <a:prstGeom prst="rect">
                      <a:avLst/>
                    </a:prstGeom>
                  </pic:spPr>
                </pic:pic>
              </a:graphicData>
            </a:graphic>
          </wp:inline>
        </w:drawing>
      </w:r>
    </w:p>
    <w:p w:rsidR="0021242C" w:rsidRDefault="0021242C"/>
    <w:p w:rsidR="0021242C" w:rsidRDefault="0021242C"/>
    <w:p w:rsidR="0021242C" w:rsidRDefault="0021242C"/>
    <w:p w:rsidR="0021242C" w:rsidRDefault="0021242C"/>
    <w:p w:rsidR="0021242C" w:rsidRDefault="0021242C"/>
    <w:p w:rsidR="006F4E07" w:rsidRDefault="0021242C">
      <w:pPr>
        <w:rPr>
          <w:noProof/>
          <w:lang w:val="en-GB"/>
        </w:rPr>
      </w:pPr>
      <w:r>
        <w:lastRenderedPageBreak/>
        <w:t xml:space="preserve">In the page that will be opened if we want to simply add the message: </w:t>
      </w:r>
      <w:r>
        <w:rPr>
          <w:lang w:val="en-GB"/>
        </w:rPr>
        <w:t>Rate your existing knowledge on these lesson topics</w:t>
      </w:r>
      <w:r>
        <w:rPr>
          <w:noProof/>
          <w:lang w:val="en-GB"/>
        </w:rPr>
        <w:t>, we go to the templates tab and select the RateExisitngKnowledge Template. Then we select delete old items and select save changes.</w:t>
      </w:r>
      <w:r w:rsidR="006F4E07">
        <w:rPr>
          <w:noProof/>
        </w:rPr>
        <w:drawing>
          <wp:inline distT="0" distB="0" distL="0" distR="0">
            <wp:extent cx="5943600" cy="1730375"/>
            <wp:effectExtent l="0" t="0" r="0" b="317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730375"/>
                    </a:xfrm>
                    <a:prstGeom prst="rect">
                      <a:avLst/>
                    </a:prstGeom>
                  </pic:spPr>
                </pic:pic>
              </a:graphicData>
            </a:graphic>
          </wp:inline>
        </w:drawing>
      </w:r>
      <w:r w:rsidR="006F4E07">
        <w:rPr>
          <w:noProof/>
        </w:rPr>
        <w:drawing>
          <wp:inline distT="0" distB="0" distL="0" distR="0">
            <wp:extent cx="5943600" cy="162369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623695"/>
                    </a:xfrm>
                    <a:prstGeom prst="rect">
                      <a:avLst/>
                    </a:prstGeom>
                  </pic:spPr>
                </pic:pic>
              </a:graphicData>
            </a:graphic>
          </wp:inline>
        </w:drawing>
      </w:r>
    </w:p>
    <w:p w:rsidR="0021242C" w:rsidRDefault="0021242C">
      <w:r>
        <w:t xml:space="preserve">Otherwise if we want something new we go to the edit questions tab, we select add question and choose the type of question. </w:t>
      </w:r>
      <w:r>
        <w:rPr>
          <w:noProof/>
        </w:rPr>
        <w:drawing>
          <wp:inline distT="0" distB="0" distL="0" distR="0">
            <wp:extent cx="5943600" cy="1957070"/>
            <wp:effectExtent l="0" t="0" r="0" b="508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8.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957070"/>
                    </a:xfrm>
                    <a:prstGeom prst="rect">
                      <a:avLst/>
                    </a:prstGeom>
                  </pic:spPr>
                </pic:pic>
              </a:graphicData>
            </a:graphic>
          </wp:inline>
        </w:drawing>
      </w:r>
    </w:p>
    <w:p w:rsidR="0021242C" w:rsidRDefault="0021242C" w:rsidP="0021242C"/>
    <w:p w:rsidR="0021242C" w:rsidRDefault="0021242C" w:rsidP="0021242C"/>
    <w:p w:rsidR="0021242C" w:rsidRDefault="0021242C" w:rsidP="0021242C"/>
    <w:p w:rsidR="0021242C" w:rsidRDefault="0021242C" w:rsidP="0021242C"/>
    <w:p w:rsidR="0021242C" w:rsidRDefault="0021242C" w:rsidP="0021242C"/>
    <w:p w:rsidR="0021242C" w:rsidRDefault="0021242C" w:rsidP="0021242C"/>
    <w:p w:rsidR="0021242C" w:rsidRDefault="00412AC0" w:rsidP="0021242C">
      <w:r>
        <w:lastRenderedPageBreak/>
        <w:t>A</w:t>
      </w:r>
      <w:r w:rsidR="005C4645">
        <w:t>n</w:t>
      </w:r>
      <w:bookmarkStart w:id="1" w:name="_GoBack"/>
      <w:bookmarkEnd w:id="1"/>
      <w:r w:rsidR="0021242C">
        <w:t xml:space="preserve"> example for a Multiple choice: </w:t>
      </w:r>
    </w:p>
    <w:p w:rsidR="00DB2A39" w:rsidRDefault="0021242C" w:rsidP="00DB2A39">
      <w:r>
        <w:rPr>
          <w:noProof/>
        </w:rPr>
        <w:drawing>
          <wp:inline distT="0" distB="0" distL="0" distR="0">
            <wp:extent cx="5943600" cy="5426075"/>
            <wp:effectExtent l="0" t="0" r="0" b="317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9.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5426075"/>
                    </a:xfrm>
                    <a:prstGeom prst="rect">
                      <a:avLst/>
                    </a:prstGeom>
                  </pic:spPr>
                </pic:pic>
              </a:graphicData>
            </a:graphic>
          </wp:inline>
        </w:drawing>
      </w:r>
    </w:p>
    <w:p w:rsidR="00DB2A39" w:rsidRDefault="00DB2A39" w:rsidP="00DB2A39"/>
    <w:p w:rsidR="00DB2A39" w:rsidRDefault="00DB2A39" w:rsidP="00DB2A39"/>
    <w:p w:rsidR="00DB2A39" w:rsidRDefault="00DB2A39" w:rsidP="00DB2A39"/>
    <w:p w:rsidR="00DB2A39" w:rsidRDefault="00DB2A39" w:rsidP="00DB2A39"/>
    <w:p w:rsidR="00DB2A39" w:rsidRDefault="00DB2A39" w:rsidP="00DB2A39"/>
    <w:p w:rsidR="00DB2A39" w:rsidRDefault="00DB2A39" w:rsidP="00DB2A39"/>
    <w:p w:rsidR="00DB2A39" w:rsidRDefault="00DB2A39" w:rsidP="00DB2A39"/>
    <w:p w:rsidR="0021242C" w:rsidRDefault="0021242C" w:rsidP="0021242C">
      <w:pPr>
        <w:pStyle w:val="1"/>
      </w:pPr>
      <w:r>
        <w:lastRenderedPageBreak/>
        <w:t>Option 2</w:t>
      </w:r>
      <w:r w:rsidR="00B51667">
        <w:t>(duplicating)</w:t>
      </w:r>
      <w:r>
        <w:t xml:space="preserve">: </w:t>
      </w:r>
    </w:p>
    <w:p w:rsidR="00DB2A39" w:rsidRPr="00DB2A39" w:rsidRDefault="0021242C" w:rsidP="0021242C">
      <w:pPr>
        <w:rPr>
          <w:noProof/>
          <w:color w:val="FF0000"/>
        </w:rPr>
      </w:pPr>
      <w:r>
        <w:t xml:space="preserve">We </w:t>
      </w:r>
      <w:r w:rsidR="00DB2A39">
        <w:t>duplicate an existing feedback and change the name.</w:t>
      </w:r>
      <w:r w:rsidR="00DB2A39" w:rsidRPr="00DB2A39">
        <w:rPr>
          <w:noProof/>
        </w:rPr>
        <w:t xml:space="preserve"> </w:t>
      </w:r>
      <w:r w:rsidR="00DB2A39" w:rsidRPr="00DB2A39">
        <w:rPr>
          <w:noProof/>
          <w:color w:val="FF0000"/>
        </w:rPr>
        <w:t>THIS WILL BE EXACTLY THE SAME QUESTIONS AND TEXT AFTER ANSWERING IF WE DON’T CHANGE IT</w:t>
      </w:r>
    </w:p>
    <w:p w:rsidR="00DB2A39" w:rsidRDefault="00DB2A39" w:rsidP="0021242C">
      <w:pPr>
        <w:rPr>
          <w:noProof/>
        </w:rPr>
      </w:pPr>
      <w:r>
        <w:rPr>
          <w:noProof/>
        </w:rPr>
        <w:t>We press duplicate and edit the name</w:t>
      </w:r>
      <w:r>
        <w:rPr>
          <w:noProof/>
        </w:rPr>
        <w:drawing>
          <wp:inline distT="0" distB="0" distL="0" distR="0" wp14:anchorId="7629AFD4" wp14:editId="384B4D5B">
            <wp:extent cx="5810250" cy="3939920"/>
            <wp:effectExtent l="0" t="0" r="0" b="381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10.png"/>
                    <pic:cNvPicPr/>
                  </pic:nvPicPr>
                  <pic:blipFill>
                    <a:blip r:embed="rId13">
                      <a:extLst>
                        <a:ext uri="{28A0092B-C50C-407E-A947-70E740481C1C}">
                          <a14:useLocalDpi xmlns:a14="http://schemas.microsoft.com/office/drawing/2010/main" val="0"/>
                        </a:ext>
                      </a:extLst>
                    </a:blip>
                    <a:stretch>
                      <a:fillRect/>
                    </a:stretch>
                  </pic:blipFill>
                  <pic:spPr>
                    <a:xfrm>
                      <a:off x="0" y="0"/>
                      <a:ext cx="5844126" cy="3962891"/>
                    </a:xfrm>
                    <a:prstGeom prst="rect">
                      <a:avLst/>
                    </a:prstGeom>
                  </pic:spPr>
                </pic:pic>
              </a:graphicData>
            </a:graphic>
          </wp:inline>
        </w:drawing>
      </w:r>
    </w:p>
    <w:p w:rsidR="0021242C" w:rsidRDefault="00DB2A39" w:rsidP="0021242C">
      <w:r>
        <w:rPr>
          <w:noProof/>
        </w:rPr>
        <w:drawing>
          <wp:inline distT="0" distB="0" distL="0" distR="0" wp14:anchorId="1F47314A" wp14:editId="093AAA8B">
            <wp:extent cx="5943600" cy="106743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11.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067435"/>
                    </a:xfrm>
                    <a:prstGeom prst="rect">
                      <a:avLst/>
                    </a:prstGeom>
                  </pic:spPr>
                </pic:pic>
              </a:graphicData>
            </a:graphic>
          </wp:inline>
        </w:drawing>
      </w:r>
    </w:p>
    <w:p w:rsidR="00DB2A39" w:rsidRDefault="00DB2A39" w:rsidP="0021242C"/>
    <w:p w:rsidR="00DB2A39" w:rsidRDefault="00DB2A39" w:rsidP="0021242C"/>
    <w:p w:rsidR="00DB2A39" w:rsidRPr="0021242C" w:rsidRDefault="00DB2A39" w:rsidP="0021242C">
      <w:r>
        <w:lastRenderedPageBreak/>
        <w:t>We drag and drop it to the position we want it.</w:t>
      </w:r>
      <w:r>
        <w:rPr>
          <w:noProof/>
        </w:rPr>
        <w:drawing>
          <wp:inline distT="0" distB="0" distL="0" distR="0">
            <wp:extent cx="5943600" cy="332105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1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321050"/>
                    </a:xfrm>
                    <a:prstGeom prst="rect">
                      <a:avLst/>
                    </a:prstGeom>
                  </pic:spPr>
                </pic:pic>
              </a:graphicData>
            </a:graphic>
          </wp:inline>
        </w:drawing>
      </w:r>
    </w:p>
    <w:sectPr w:rsidR="00DB2A39" w:rsidRPr="0021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07"/>
    <w:rsid w:val="000357F5"/>
    <w:rsid w:val="000604A5"/>
    <w:rsid w:val="0021242C"/>
    <w:rsid w:val="00412AC0"/>
    <w:rsid w:val="005C4645"/>
    <w:rsid w:val="006F4E07"/>
    <w:rsid w:val="00AC56A1"/>
    <w:rsid w:val="00B51667"/>
    <w:rsid w:val="00DB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B8FA"/>
  <w15:chartTrackingRefBased/>
  <w15:docId w15:val="{5D2CC627-F1B6-44C7-B9D2-993EEA82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12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24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189</Words>
  <Characters>1083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Vamvalis</dc:creator>
  <cp:keywords/>
  <dc:description/>
  <cp:lastModifiedBy>Christos Vamvalis</cp:lastModifiedBy>
  <cp:revision>5</cp:revision>
  <dcterms:created xsi:type="dcterms:W3CDTF">2019-05-17T23:30:00Z</dcterms:created>
  <dcterms:modified xsi:type="dcterms:W3CDTF">2019-05-18T00:03:00Z</dcterms:modified>
</cp:coreProperties>
</file>